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>NECESSITATS LOGÍSTIQUES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ESPAIS</w:t>
      </w:r>
    </w:p>
    <w:p>
      <w:pPr/>
      <w:r>
        <w:rPr>
          <w:rFonts w:ascii="Times" w:hAnsi="Times" w:cs="Times"/>
          <w:sz w:val="24"/>
          <w:sz-cs w:val="24"/>
        </w:rPr>
        <w:t xml:space="preserve">- Mapeig de seus i adaptació del programa a aquestes</w:t>
      </w:r>
    </w:p>
    <w:p>
      <w:pPr/>
      <w:r>
        <w:rPr>
          <w:rFonts w:ascii="Times" w:hAnsi="Times" w:cs="Times"/>
          <w:sz w:val="24"/>
          <w:sz-cs w:val="24"/>
        </w:rPr>
        <w:t xml:space="preserve">- Gestió de la sessió/lloguer, permisos, assegurances corresponents, etc.</w:t>
      </w:r>
    </w:p>
    <w:p>
      <w:pPr/>
      <w:r>
        <w:rPr>
          <w:rFonts w:ascii="Times" w:hAnsi="Times" w:cs="Times"/>
          <w:sz w:val="24"/>
          <w:sz-cs w:val="24"/>
        </w:rPr>
        <w:t xml:space="preserve">- Inventari d’equipament tècnic necessari.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INSCRIPCIONS</w:t>
      </w:r>
    </w:p>
    <w:p>
      <w:pPr/>
      <w:r>
        <w:rPr>
          <w:rFonts w:ascii="Times" w:hAnsi="Times" w:cs="Times"/>
          <w:sz w:val="24"/>
          <w:sz-cs w:val="24"/>
        </w:rPr>
        <w:t xml:space="preserve">- Pensar sistema d’inscripcions (CivicCRM)</w:t>
      </w:r>
    </w:p>
    <w:p>
      <w:pPr/>
      <w:r>
        <w:rPr>
          <w:rFonts w:ascii="Times" w:hAnsi="Times" w:cs="Times"/>
          <w:sz w:val="24"/>
          <w:sz-cs w:val="24"/>
        </w:rPr>
        <w:t xml:space="preserve">- Establir data d’obertura i de tancament</w:t>
      </w:r>
    </w:p>
    <w:p>
      <w:pPr/>
      <w:r>
        <w:rPr>
          <w:rFonts w:ascii="Times" w:hAnsi="Times" w:cs="Times"/>
          <w:sz w:val="24"/>
          <w:sz-cs w:val="24"/>
        </w:rPr>
        <w:t xml:space="preserve">- Idear sistema d’acreditacions (in-situ? enviament previ? Polseres? Badges?...)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ALLOTJAMENTS</w:t>
      </w:r>
    </w:p>
    <w:p>
      <w:pPr/>
      <w:r>
        <w:rPr>
          <w:rFonts w:ascii="Times" w:hAnsi="Times" w:cs="Times"/>
          <w:sz w:val="24"/>
          <w:sz-cs w:val="24"/>
        </w:rPr>
        <w:t xml:space="preserve">- Dissenyar pla d’oferta d’allotjaments FSMET</w:t>
      </w:r>
    </w:p>
    <w:p>
      <w:pPr/>
      <w:r>
        <w:rPr>
          <w:rFonts w:ascii="Times" w:hAnsi="Times" w:cs="Times"/>
          <w:sz w:val="24"/>
          <w:sz-cs w:val="24"/>
        </w:rPr>
        <w:t xml:space="preserve">- Negociació de preus i condicions</w:t>
      </w:r>
    </w:p>
    <w:p>
      <w:pPr/>
      <w:r>
        <w:rPr>
          <w:rFonts w:ascii="Times" w:hAnsi="Times" w:cs="Times"/>
          <w:sz w:val="24"/>
          <w:sz-cs w:val="24"/>
        </w:rPr>
        <w:t xml:space="preserve">- Bloqueig d’habitacions (tenir en compte tresoreria per a bestretes)</w:t>
      </w:r>
    </w:p>
    <w:p>
      <w:pPr/>
      <w:r>
        <w:rPr>
          <w:rFonts w:ascii="Times" w:hAnsi="Times" w:cs="Times"/>
          <w:sz w:val="24"/>
          <w:sz-cs w:val="24"/>
        </w:rPr>
        <w:t xml:space="preserve">- Sistema de reserva per part de participants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CÀTERING/S I BAR</w:t>
      </w:r>
    </w:p>
    <w:p>
      <w:pPr/>
      <w:r>
        <w:rPr>
          <w:rFonts w:ascii="Times" w:hAnsi="Times" w:cs="Times"/>
          <w:sz w:val="24"/>
          <w:sz-cs w:val="24"/>
        </w:rPr>
        <w:t xml:space="preserve">- Servei gastronòmic que oferim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Tipologia: foodtruck, bar, autoservei, etc.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Definició de criteris: proximitat, orgànic, CJ, granel...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Varietat: que pugui cobrir el màxim d’opcions (a banda de vegà i vegetarià) i tingui en </w:t>
        <w:tab/>
        <w:t xml:space="preserve">compte al·lèrgies i intoleràncies.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Sistema de pagament: moneda FSMET?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- Tria de proveïdors segons criteris i acords de transacció amb ells: lloguer espai? Pagament </w:t>
        <w:tab/>
        <w:t xml:space="preserve">percentatge? (sistema afí a economia transformadora).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VOLUNTARIAT</w:t>
      </w:r>
    </w:p>
    <w:p>
      <w:pPr/>
      <w:r>
        <w:rPr>
          <w:rFonts w:ascii="Times" w:hAnsi="Times" w:cs="Times"/>
          <w:sz w:val="24"/>
          <w:sz-cs w:val="24"/>
        </w:rPr>
        <w:t xml:space="preserve">- Definició i disseny del pla de voluntariat (quantes persones, funcions que cal cobrir, com fem crida, com se’ls compensa i/o quina part de despesa se’ls cobreix, sessions de formació prèvia, etc.)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INTERPRETACIÓ, FACILITACIÓ I RELATORIA</w:t>
      </w:r>
    </w:p>
    <w:p>
      <w:pPr/>
      <w:r>
        <w:rPr>
          <w:rFonts w:ascii="Times" w:hAnsi="Times" w:cs="Times"/>
          <w:sz w:val="24"/>
          <w:sz-cs w:val="24"/>
        </w:rPr>
        <w:t xml:space="preserve">- Coordinació amb responsables de mobilització local i internacional per donar suport logístic en aquesta àrea.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 NECESSITATS DE LES ALTRES COMISSIONS EN CLAU LOGÍSTICA: </w:t>
      </w:r>
    </w:p>
    <w:p>
      <w:pPr/>
      <w:r>
        <w:rPr>
          <w:rFonts w:ascii="Times" w:hAnsi="Times" w:cs="Times"/>
          <w:sz w:val="24"/>
          <w:sz-cs w:val="24"/>
        </w:rPr>
        <w:t xml:space="preserve">- MARXANDATGE: COMUNICACIÓ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>NECESSITATS DE PRODUCCIÓ</w:t>
      </w:r>
    </w:p>
    <w:p>
      <w:pPr>
        <w:jc w:val="center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ACCESSOS A RECINTE/S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- Planificar sistema de control d’accés a recinte/s, espais de: participants, organització, voluntariat, proveïdors...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MUNTATGE I DESMUNTATGE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- Pla de coordinació del muntatge i el desmuntatge d’espais: sistema, calendari, organització, accessos, emmagatzematge de materials en seu...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GESTIÓ DE RESIDUS – PLA ZERO WASTE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- Disseny de l’estratègia de gestió de residus: com i amb qui (subcontractació?), informació/sensibilització a participants, difusió externa...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REGIDORIA DE TALLERS, XERRADES, TAULES RODONES, ETC.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- Planificació Tech: necessitats d’il·luminació, microfonia, equips de so, enregistraments, equipament sistema traducció...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- Cerca de proveïdors i gestió amb ells.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